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4425A">
      <w:pPr>
        <w:pageBreakBefore w:val="0"/>
        <w:shd w:val="clear" w:color="auto" w:fill="auto"/>
        <w:kinsoku/>
        <w:wordWrap/>
        <w:overflowPunct/>
        <w:topLinePunct w:val="0"/>
        <w:bidi w:val="0"/>
        <w:spacing w:beforeAutospacing="0" w:afterAutospacing="0"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附表1</w:t>
      </w:r>
    </w:p>
    <w:p w14:paraId="5F2DC72F">
      <w:pPr>
        <w:pageBreakBefore w:val="0"/>
        <w:shd w:val="clear" w:color="auto" w:fill="auto"/>
        <w:kinsoku/>
        <w:wordWrap/>
        <w:overflowPunct/>
        <w:topLinePunct w:val="0"/>
        <w:bidi w:val="0"/>
        <w:spacing w:beforeAutospacing="0" w:afterAutospacing="0" w:line="360" w:lineRule="auto"/>
        <w:jc w:val="center"/>
        <w:outlineLvl w:val="9"/>
        <w:rPr>
          <w:rFonts w:hint="eastAsia" w:ascii="宋体" w:hAnsi="宋体" w:eastAsia="宋体" w:cs="宋体"/>
          <w:b/>
          <w:color w:val="auto"/>
          <w:highlight w:val="none"/>
        </w:rPr>
      </w:pPr>
      <w:r>
        <w:rPr>
          <w:rFonts w:hint="eastAsia" w:ascii="宋体" w:hAnsi="宋体" w:eastAsia="宋体" w:cs="宋体"/>
          <w:b/>
          <w:color w:val="auto"/>
          <w:sz w:val="36"/>
          <w:szCs w:val="36"/>
          <w:highlight w:val="none"/>
        </w:rPr>
        <w:t>投标登记</w:t>
      </w:r>
      <w:r>
        <w:rPr>
          <w:rFonts w:hint="eastAsia" w:ascii="宋体" w:hAnsi="宋体" w:eastAsia="宋体" w:cs="宋体"/>
          <w:b/>
          <w:color w:val="auto"/>
          <w:sz w:val="36"/>
          <w:szCs w:val="36"/>
          <w:highlight w:val="none"/>
          <w:lang w:val="en-US" w:eastAsia="zh-CN"/>
        </w:rPr>
        <w:t>申请</w:t>
      </w:r>
      <w:r>
        <w:rPr>
          <w:rFonts w:hint="eastAsia" w:ascii="宋体" w:hAnsi="宋体" w:eastAsia="宋体" w:cs="宋体"/>
          <w:b/>
          <w:color w:val="auto"/>
          <w:sz w:val="36"/>
          <w:szCs w:val="36"/>
          <w:highlight w:val="none"/>
        </w:rPr>
        <w:t>表</w:t>
      </w:r>
    </w:p>
    <w:p w14:paraId="70389818">
      <w:pPr>
        <w:pStyle w:val="3"/>
        <w:shd w:val="clear" w:color="auto" w:fill="auto"/>
        <w:spacing w:line="360" w:lineRule="auto"/>
        <w:jc w:val="right"/>
        <w:rPr>
          <w:rFonts w:hint="eastAsia" w:ascii="宋体" w:hAnsi="宋体" w:eastAsia="宋体" w:cs="宋体"/>
          <w:i w:val="0"/>
          <w:iCs w:val="0"/>
          <w:color w:val="000000"/>
          <w:kern w:val="0"/>
          <w:sz w:val="24"/>
          <w:szCs w:val="24"/>
          <w:highlight w:val="none"/>
          <w:u w:val="none"/>
          <w:lang w:val="en-US" w:eastAsia="zh-CN" w:bidi="ar"/>
        </w:rPr>
      </w:pPr>
    </w:p>
    <w:p w14:paraId="678829D0">
      <w:pPr>
        <w:pStyle w:val="3"/>
        <w:shd w:val="clear" w:color="auto" w:fill="auto"/>
        <w:spacing w:line="360" w:lineRule="auto"/>
        <w:jc w:val="right"/>
        <w:rPr>
          <w:rFonts w:hint="eastAsia" w:ascii="宋体" w:hAnsi="宋体" w:eastAsia="宋体" w:cs="宋体"/>
          <w:sz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填表日期：     年     月     日</w:t>
      </w:r>
    </w:p>
    <w:tbl>
      <w:tblPr>
        <w:tblStyle w:val="6"/>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7"/>
        <w:gridCol w:w="1499"/>
        <w:gridCol w:w="1853"/>
        <w:gridCol w:w="1611"/>
        <w:gridCol w:w="1299"/>
        <w:gridCol w:w="1837"/>
      </w:tblGrid>
      <w:tr w14:paraId="303D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ign w:val="center"/>
          </w:tcPr>
          <w:p w14:paraId="2F533875">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2523" w:type="pct"/>
            <w:gridSpan w:val="3"/>
            <w:tcBorders>
              <w:top w:val="single" w:color="000000" w:sz="4" w:space="0"/>
              <w:left w:val="single" w:color="000000" w:sz="4" w:space="0"/>
              <w:bottom w:val="single" w:color="000000" w:sz="4" w:space="0"/>
              <w:right w:val="single" w:color="000000" w:sz="4" w:space="0"/>
            </w:tcBorders>
            <w:noWrap/>
            <w:vAlign w:val="center"/>
          </w:tcPr>
          <w:p w14:paraId="13364AE6">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A432F85">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项目编号</w:t>
            </w:r>
          </w:p>
        </w:tc>
        <w:tc>
          <w:tcPr>
            <w:tcW w:w="932" w:type="pct"/>
            <w:tcBorders>
              <w:top w:val="single" w:color="000000" w:sz="4" w:space="0"/>
              <w:left w:val="single" w:color="000000" w:sz="4" w:space="0"/>
              <w:bottom w:val="single" w:color="000000" w:sz="4" w:space="0"/>
              <w:right w:val="single" w:color="000000" w:sz="4" w:space="0"/>
            </w:tcBorders>
            <w:noWrap w:val="0"/>
            <w:vAlign w:val="center"/>
          </w:tcPr>
          <w:p w14:paraId="1D905CB5">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r>
      <w:tr w14:paraId="7B94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14:paraId="4C8327BE">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供应商名称</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169270F7">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4F61C3C2">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单位地址（营业执照注册地址及邮寄地址）</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01524186">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17B2AAB4">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电子邮箱</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1F6D73A9">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r>
      <w:tr w14:paraId="34A4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14:paraId="2B3C8B00">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办理投标登记申请授权人</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34F52AD0">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77970B3">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身份证号码</w:t>
            </w:r>
          </w:p>
        </w:tc>
        <w:tc>
          <w:tcPr>
            <w:tcW w:w="819" w:type="pct"/>
            <w:tcBorders>
              <w:top w:val="single" w:color="000000" w:sz="4" w:space="0"/>
              <w:left w:val="single" w:color="000000" w:sz="4" w:space="0"/>
              <w:bottom w:val="single" w:color="000000" w:sz="4" w:space="0"/>
              <w:right w:val="single" w:color="000000" w:sz="4" w:space="0"/>
            </w:tcBorders>
            <w:noWrap/>
            <w:vAlign w:val="center"/>
          </w:tcPr>
          <w:p w14:paraId="1CE0FB96">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A368098">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联系电话</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76484DAE">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r>
      <w:tr w14:paraId="5203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jc w:val="center"/>
        </w:trPr>
        <w:tc>
          <w:tcPr>
            <w:tcW w:w="883" w:type="pct"/>
            <w:tcBorders>
              <w:top w:val="single" w:color="000000" w:sz="4" w:space="0"/>
              <w:left w:val="single" w:color="000000" w:sz="4" w:space="0"/>
              <w:bottom w:val="single" w:color="000000" w:sz="4" w:space="0"/>
              <w:right w:val="single" w:color="000000" w:sz="4" w:space="0"/>
            </w:tcBorders>
            <w:noWrap w:val="0"/>
            <w:vAlign w:val="center"/>
          </w:tcPr>
          <w:p w14:paraId="4EDF4AB6">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拟派项目负责人（按磋商公告要求如有）</w:t>
            </w:r>
          </w:p>
        </w:tc>
        <w:tc>
          <w:tcPr>
            <w:tcW w:w="762" w:type="pct"/>
            <w:tcBorders>
              <w:top w:val="single" w:color="000000" w:sz="4" w:space="0"/>
              <w:left w:val="single" w:color="000000" w:sz="4" w:space="0"/>
              <w:bottom w:val="single" w:color="000000" w:sz="4" w:space="0"/>
              <w:right w:val="single" w:color="000000" w:sz="4" w:space="0"/>
            </w:tcBorders>
            <w:noWrap/>
            <w:vAlign w:val="center"/>
          </w:tcPr>
          <w:p w14:paraId="12DEE00E">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9E81ECE">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身份证号码</w:t>
            </w:r>
          </w:p>
        </w:tc>
        <w:tc>
          <w:tcPr>
            <w:tcW w:w="819" w:type="pct"/>
            <w:tcBorders>
              <w:top w:val="single" w:color="000000" w:sz="4" w:space="0"/>
              <w:left w:val="single" w:color="000000" w:sz="4" w:space="0"/>
              <w:bottom w:val="single" w:color="000000" w:sz="4" w:space="0"/>
              <w:right w:val="single" w:color="000000" w:sz="4" w:space="0"/>
            </w:tcBorders>
            <w:noWrap/>
            <w:vAlign w:val="center"/>
          </w:tcPr>
          <w:p w14:paraId="1B814AF1">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660" w:type="pct"/>
            <w:tcBorders>
              <w:top w:val="single" w:color="000000" w:sz="4" w:space="0"/>
              <w:left w:val="single" w:color="000000" w:sz="4" w:space="0"/>
              <w:bottom w:val="single" w:color="000000" w:sz="4" w:space="0"/>
              <w:right w:val="single" w:color="000000" w:sz="4" w:space="0"/>
            </w:tcBorders>
            <w:noWrap/>
            <w:vAlign w:val="center"/>
          </w:tcPr>
          <w:p w14:paraId="223B9939">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联系电话</w:t>
            </w:r>
          </w:p>
        </w:tc>
        <w:tc>
          <w:tcPr>
            <w:tcW w:w="932" w:type="pct"/>
            <w:tcBorders>
              <w:top w:val="single" w:color="000000" w:sz="4" w:space="0"/>
              <w:left w:val="single" w:color="000000" w:sz="4" w:space="0"/>
              <w:bottom w:val="single" w:color="000000" w:sz="4" w:space="0"/>
              <w:right w:val="single" w:color="000000" w:sz="4" w:space="0"/>
            </w:tcBorders>
            <w:noWrap/>
            <w:vAlign w:val="center"/>
          </w:tcPr>
          <w:p w14:paraId="261C8D66">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r>
      <w:tr w14:paraId="1F1D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83" w:type="pct"/>
            <w:tcBorders>
              <w:top w:val="single" w:color="000000" w:sz="4" w:space="0"/>
              <w:left w:val="single" w:color="000000" w:sz="4" w:space="0"/>
              <w:bottom w:val="single" w:color="000000" w:sz="4" w:space="0"/>
              <w:right w:val="single" w:color="000000" w:sz="4" w:space="0"/>
            </w:tcBorders>
            <w:noWrap/>
            <w:vAlign w:val="center"/>
          </w:tcPr>
          <w:p w14:paraId="161D03DC">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供应商盖章</w:t>
            </w:r>
          </w:p>
        </w:tc>
        <w:tc>
          <w:tcPr>
            <w:tcW w:w="1704" w:type="pct"/>
            <w:gridSpan w:val="2"/>
            <w:tcBorders>
              <w:top w:val="single" w:color="000000" w:sz="4" w:space="0"/>
              <w:left w:val="single" w:color="000000" w:sz="4" w:space="0"/>
              <w:bottom w:val="single" w:color="000000" w:sz="4" w:space="0"/>
              <w:right w:val="single" w:color="000000" w:sz="4" w:space="0"/>
            </w:tcBorders>
            <w:noWrap/>
            <w:vAlign w:val="center"/>
          </w:tcPr>
          <w:p w14:paraId="43CE7820">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BA32777">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法定代表人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签章或签名</w:t>
            </w:r>
          </w:p>
        </w:tc>
        <w:tc>
          <w:tcPr>
            <w:tcW w:w="1592" w:type="pct"/>
            <w:gridSpan w:val="2"/>
            <w:tcBorders>
              <w:top w:val="single" w:color="000000" w:sz="4" w:space="0"/>
              <w:left w:val="single" w:color="000000" w:sz="4" w:space="0"/>
              <w:bottom w:val="single" w:color="000000" w:sz="4" w:space="0"/>
              <w:right w:val="single" w:color="000000" w:sz="4" w:space="0"/>
            </w:tcBorders>
            <w:noWrap/>
            <w:vAlign w:val="center"/>
          </w:tcPr>
          <w:p w14:paraId="1F0A7397">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r>
      <w:tr w14:paraId="169F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883" w:type="pct"/>
            <w:tcBorders>
              <w:top w:val="single" w:color="000000" w:sz="4" w:space="0"/>
              <w:left w:val="single" w:color="000000" w:sz="4" w:space="0"/>
              <w:bottom w:val="single" w:color="000000" w:sz="4" w:space="0"/>
              <w:right w:val="single" w:color="000000" w:sz="4" w:space="0"/>
            </w:tcBorders>
            <w:noWrap/>
            <w:vAlign w:val="center"/>
          </w:tcPr>
          <w:p w14:paraId="109127EE">
            <w:pPr>
              <w:keepNext w:val="0"/>
              <w:keepLines w:val="0"/>
              <w:widowControl/>
              <w:suppressLineNumbers w:val="0"/>
              <w:shd w:val="clear" w:color="auto" w:fill="auto"/>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c>
          <w:tcPr>
            <w:tcW w:w="4116" w:type="pct"/>
            <w:gridSpan w:val="5"/>
            <w:tcBorders>
              <w:top w:val="single" w:color="000000" w:sz="4" w:space="0"/>
              <w:left w:val="single" w:color="000000" w:sz="4" w:space="0"/>
              <w:bottom w:val="single" w:color="000000" w:sz="4" w:space="0"/>
              <w:right w:val="single" w:color="000000" w:sz="4" w:space="0"/>
            </w:tcBorders>
            <w:noWrap/>
            <w:vAlign w:val="center"/>
          </w:tcPr>
          <w:p w14:paraId="5FC93832">
            <w:pPr>
              <w:shd w:val="clear" w:color="auto" w:fill="auto"/>
              <w:spacing w:line="360" w:lineRule="auto"/>
              <w:jc w:val="center"/>
              <w:rPr>
                <w:rFonts w:hint="eastAsia" w:ascii="宋体" w:hAnsi="宋体" w:eastAsia="宋体" w:cs="宋体"/>
                <w:i w:val="0"/>
                <w:iCs w:val="0"/>
                <w:color w:val="000000"/>
                <w:sz w:val="24"/>
                <w:szCs w:val="24"/>
                <w:highlight w:val="none"/>
                <w:u w:val="none"/>
              </w:rPr>
            </w:pPr>
          </w:p>
        </w:tc>
      </w:tr>
    </w:tbl>
    <w:p w14:paraId="287E47B8">
      <w:pPr>
        <w:pageBreakBefore w:val="0"/>
        <w:shd w:val="clear" w:color="auto" w:fill="auto"/>
        <w:kinsoku/>
        <w:wordWrap/>
        <w:overflowPunct/>
        <w:topLinePunct w:val="0"/>
        <w:bidi w:val="0"/>
        <w:spacing w:beforeAutospacing="0" w:afterAutospacing="0" w:line="360" w:lineRule="auto"/>
        <w:ind w:firstLine="4080" w:firstLineChars="1700"/>
        <w:jc w:val="left"/>
        <w:outlineLvl w:val="9"/>
        <w:rPr>
          <w:rFonts w:hint="eastAsia" w:ascii="宋体" w:hAnsi="宋体" w:eastAsia="宋体" w:cs="宋体"/>
          <w:i w:val="0"/>
          <w:iCs w:val="0"/>
          <w:color w:val="000000"/>
          <w:kern w:val="0"/>
          <w:sz w:val="24"/>
          <w:szCs w:val="24"/>
          <w:highlight w:val="none"/>
          <w:u w:val="none"/>
          <w:lang w:val="en-US" w:eastAsia="zh-CN" w:bidi="ar"/>
        </w:rPr>
      </w:pPr>
    </w:p>
    <w:p w14:paraId="084FB529">
      <w:pPr>
        <w:pageBreakBefore w:val="0"/>
        <w:numPr>
          <w:ilvl w:val="0"/>
          <w:numId w:val="0"/>
        </w:numPr>
        <w:shd w:val="clear" w:color="auto" w:fill="auto"/>
        <w:kinsoku/>
        <w:wordWrap/>
        <w:overflowPunct/>
        <w:topLinePunct w:val="0"/>
        <w:bidi w:val="0"/>
        <w:snapToGrid w:val="0"/>
        <w:spacing w:beforeAutospacing="0" w:afterAutospacing="0" w:line="360" w:lineRule="auto"/>
        <w:ind w:firstLine="4080" w:firstLineChars="1700"/>
        <w:jc w:val="center"/>
        <w:outlineLvl w:val="0"/>
      </w:pPr>
      <w:r>
        <w:rPr>
          <w:rFonts w:hint="eastAsia" w:ascii="宋体" w:hAnsi="宋体" w:eastAsia="宋体" w:cs="宋体"/>
          <w:i w:val="0"/>
          <w:iCs w:val="0"/>
          <w:color w:val="000000"/>
          <w:kern w:val="0"/>
          <w:sz w:val="24"/>
          <w:szCs w:val="24"/>
          <w:highlight w:val="none"/>
          <w:u w:val="none"/>
          <w:lang w:val="en-US" w:eastAsia="zh-CN" w:bidi="ar"/>
        </w:rPr>
        <w:t>粤良项目管理（广州）有限公司   制</w:t>
      </w: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5389">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FD56F2">
                          <w:pPr>
                            <w:pStyle w:val="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3FD56F2">
                    <w:pPr>
                      <w:pStyle w:val="4"/>
                    </w:pPr>
                    <w:r>
                      <w:fldChar w:fldCharType="begin"/>
                    </w:r>
                    <w:r>
                      <w:instrText xml:space="preserve"> PAGE  \* MERGEFORMAT </w:instrText>
                    </w:r>
                    <w:r>
                      <w:fldChar w:fldCharType="separate"/>
                    </w:r>
                    <w:r>
                      <w:t>4</w:t>
                    </w:r>
                    <w:r>
                      <w:fldChar w:fldCharType="end"/>
                    </w:r>
                  </w:p>
                </w:txbxContent>
              </v:textbox>
            </v:shape>
          </w:pict>
        </mc:Fallback>
      </mc:AlternateContent>
    </w:r>
  </w:p>
  <w:p w14:paraId="6FBCE93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EFE9">
    <w:pPr>
      <w:pStyle w:val="5"/>
      <w:pBdr>
        <w:bottom w:val="none" w:color="auto" w:sz="0" w:space="0"/>
      </w:pBdr>
      <w:jc w:val="left"/>
      <w:rPr>
        <w:rFonts w:hint="eastAsia" w:eastAsia="宋体" w:cs="Times New Roman"/>
        <w:lang w:eastAsia="zh-CN"/>
      </w:rPr>
    </w:pPr>
    <w:r>
      <w:rPr>
        <w:rFonts w:cs="Times New Roman"/>
      </w:rPr>
      <w:t>项目编号：</w:t>
    </w:r>
    <w:r>
      <w:rPr>
        <w:rFonts w:hint="eastAsia" w:cs="Times New Roman"/>
        <w:lang w:eastAsia="zh-CN"/>
      </w:rPr>
      <w:t>YLZB-2025-039</w:t>
    </w:r>
  </w:p>
  <w:p w14:paraId="3F7E9315">
    <w:pPr>
      <w:pStyle w:val="5"/>
      <w:pBdr>
        <w:bottom w:val="single" w:color="auto" w:sz="4" w:space="0"/>
      </w:pBdr>
      <w:jc w:val="left"/>
      <w:rPr>
        <w:rFonts w:cs="Times New Roman"/>
      </w:rPr>
    </w:pPr>
    <w:r>
      <w:rPr>
        <w:rFonts w:cs="Times New Roman"/>
      </w:rPr>
      <w:t>项目名称：</w:t>
    </w:r>
    <w:r>
      <w:rPr>
        <w:rFonts w:hint="eastAsia" w:cs="Times New Roman"/>
        <w:lang w:eastAsia="zh-CN"/>
      </w:rPr>
      <w:t>港湾街道疑似永久基本农田流出问题图斑和国家卫片图斑违法用地整改恢复项目</w:t>
    </w:r>
    <w:r>
      <w:rPr>
        <w:rFonts w:hint="eastAsia"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73974"/>
    <w:rsid w:val="1D3011E5"/>
    <w:rsid w:val="2839667E"/>
    <w:rsid w:val="7231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utoSpaceDE/>
      <w:autoSpaceDN/>
      <w:adjustRightInd/>
      <w:jc w:val="both"/>
    </w:pPr>
    <w:rPr>
      <w:rFonts w:ascii="宋体" w:hAnsi="Courier New"/>
      <w:szCs w:val="21"/>
    </w:rPr>
  </w:style>
  <w:style w:type="paragraph" w:styleId="3">
    <w:name w:val="Body Text"/>
    <w:basedOn w:val="1"/>
    <w:qFormat/>
    <w:uiPriority w:val="0"/>
    <w:pPr>
      <w:autoSpaceDE/>
      <w:autoSpaceDN/>
      <w:adjustRightInd/>
      <w:spacing w:after="120"/>
      <w:jc w:val="both"/>
    </w:pPr>
    <w:rPr>
      <w:rFonts w:ascii="Times New Roman" w:hAnsi="Times New Roman"/>
      <w:szCs w:val="24"/>
    </w:rPr>
  </w:style>
  <w:style w:type="paragraph" w:styleId="4">
    <w:name w:val="footer"/>
    <w:basedOn w:val="1"/>
    <w:qFormat/>
    <w:uiPriority w:val="99"/>
    <w:pPr>
      <w:tabs>
        <w:tab w:val="center" w:pos="4153"/>
        <w:tab w:val="right" w:pos="8306"/>
      </w:tabs>
      <w:snapToGrid w:val="0"/>
    </w:pPr>
    <w:rPr>
      <w:rFonts w:ascii="Times New Roman" w:hAnsi="Times New Roman"/>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8">
    <w:name w:val="样式2"/>
    <w:basedOn w:val="1"/>
    <w:next w:val="1"/>
    <w:qFormat/>
    <w:uiPriority w:val="0"/>
    <w:rPr>
      <w:rFonts w:hint="eastAsia" w:ascii="宋体" w:hAnsi="宋体" w:eastAsia="宋体" w:cs="宋体"/>
      <w:bCs/>
      <w:sz w:val="24"/>
      <w:szCs w:val="24"/>
    </w:rPr>
  </w:style>
  <w:style w:type="paragraph" w:customStyle="1" w:styleId="9">
    <w:name w:val="样式5"/>
    <w:basedOn w:val="1"/>
    <w:qFormat/>
    <w:uiPriority w:val="0"/>
    <w:pPr>
      <w:spacing w:line="240" w:lineRule="auto"/>
      <w:jc w:val="left"/>
    </w:pPr>
    <w:rPr>
      <w:rFonts w:hint="eastAsia"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dc:creator>
  <cp:lastModifiedBy>涂十二</cp:lastModifiedBy>
  <dcterms:modified xsi:type="dcterms:W3CDTF">2025-05-15T07:39:37Z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3A30186F050E4A0DBA3637ABBA1B413E</vt:lpwstr>
  </property>
  <property fmtid="{D5CDD505-2E9C-101B-9397-08002B2CF9AE}" pid="4" name="KSOTemplateDocerSaveRecord">
    <vt:lpwstr>eyJoZGlkIjoiYzgwM2E1YzliY2UwMmY3MmY1ZDZkOTU1NWNhNTlmZDgiLCJ1c2VySWQiOiI2OTI3ODQ4NjAifQ==</vt:lpwstr>
  </property>
</Properties>
</file>